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E1" w:rsidRDefault="00EB1EE1" w:rsidP="00EB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ОЧАКОВО-МАТВЕЕВСКОЕ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6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___________года № __________</w:t>
      </w:r>
    </w:p>
    <w:p w:rsidR="0061622F" w:rsidRPr="0061622F" w:rsidRDefault="0061622F" w:rsidP="00616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1622F" w:rsidRPr="0061622F" w:rsidRDefault="0061622F" w:rsidP="006162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22F" w:rsidRPr="0061622F" w:rsidRDefault="0061622F" w:rsidP="0061622F">
      <w:pPr>
        <w:tabs>
          <w:tab w:val="left" w:pos="4620"/>
        </w:tabs>
        <w:spacing w:after="0" w:line="240" w:lineRule="auto"/>
        <w:ind w:right="43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округа Очаково-Матвеевское от </w:t>
      </w:r>
      <w:r w:rsidR="002D519C">
        <w:rPr>
          <w:rFonts w:ascii="Times New Roman" w:eastAsia="Calibri" w:hAnsi="Times New Roman" w:cs="Times New Roman"/>
          <w:b/>
          <w:bCs/>
          <w:sz w:val="28"/>
          <w:szCs w:val="28"/>
        </w:rPr>
        <w:t>2 декабря 2015 года № 10</w:t>
      </w:r>
      <w:r w:rsidRPr="0061622F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2D519C" w:rsidRPr="002D519C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62" w:rsidRPr="00A0760C" w:rsidRDefault="00A8674B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6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12 и 13 Федерального закона от 10 июля 2023 года № 286-ФЗ «О внесении изменений в отдельные законодательные акты Российской Федерации», статьи 6 Закона города Москвы от 21 февраля 2024 года № 2 «О внесении изменений в отдельные законы города Москвы»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</w:t>
      </w:r>
      <w:r w:rsidR="0061622F" w:rsidRPr="00A0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округа Очаково-Матвеевское постановляет</w:t>
      </w:r>
      <w:r w:rsidR="00042F62" w:rsidRPr="00A07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изменения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</w:t>
      </w:r>
      <w:r w:rsidR="00A8674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постановление</w:t>
      </w:r>
      <w:r w:rsidR="0061622F" w:rsidRPr="0061622F">
        <w:t xml:space="preserve"> 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администрации муниципального округа Очаково-Матвеев</w:t>
      </w:r>
      <w:r w:rsid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ское от 2 декабря 2015 года № 10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 «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1622F" w:rsidRPr="006162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приложении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2D519C" w:rsidRPr="002D519C" w:rsidRDefault="00042F62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 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пункте 3:</w:t>
      </w:r>
    </w:p>
    <w:p w:rsidR="002D519C" w:rsidRP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подпункт 1 дополнить словами «, за исключением случаев, установленных федеральными законами»;</w:t>
      </w:r>
    </w:p>
    <w:p w:rsid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1.1.2.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подпункт 2 дополнить словами «, за исключением случаев, устано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вленных федеральными законами»;</w:t>
      </w:r>
    </w:p>
    <w:p w:rsid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1.1.3.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подпункте 3 слова «недостоверных или неполных сведений</w:t>
      </w: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 </w:t>
      </w:r>
      <w:proofErr w:type="gramEnd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заменить словами «неполных сведений, за исключением случаев, устано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вленных федеральными законами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»;</w:t>
      </w:r>
    </w:p>
    <w:p w:rsidR="002D519C" w:rsidRP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1.1.4.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дополнить подпунктом 4 следующего содержания:</w:t>
      </w:r>
    </w:p>
    <w:p w:rsidR="00A8674B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«4) представление муниципальным служащим заведомо недостоверных сведений, указанных в подпункте 3 настоящего пункта</w:t>
      </w: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.»;</w:t>
      </w:r>
      <w:proofErr w:type="gramEnd"/>
    </w:p>
    <w:p w:rsidR="002D519C" w:rsidRPr="002D519C" w:rsidRDefault="00A8674B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1.2.</w:t>
      </w:r>
      <w:r w:rsidR="002D519C" w:rsidRPr="002D519C">
        <w:t xml:space="preserve"> </w:t>
      </w:r>
      <w:r w:rsidR="002D519C"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пунктом 3.1 следующего содержания:</w:t>
      </w:r>
    </w:p>
    <w:p w:rsidR="002D519C" w:rsidRP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«3.1. </w:t>
      </w: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в целях противодействия коррупции, в случае, если несоблюдение таких</w:t>
      </w:r>
      <w:proofErr w:type="gramEnd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.»</w:t>
      </w:r>
      <w:proofErr w:type="gramEnd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2D519C" w:rsidRP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1.3.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пункте 4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подпункт 1 дополнить словами «, в соответствии с указом Мэра Москвы от 17 октября 2012 года № 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</w:t>
      </w:r>
      <w:proofErr w:type="gramEnd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или уполномоченным подразделением Администрации Президента Российской Федерации в соответствии со статьей 13.4 Федерального закона от 25 декабря 2008 года № 273-ФЗ «О противодействии коррупции»;</w:t>
      </w:r>
    </w:p>
    <w:p w:rsidR="002D519C" w:rsidRPr="002D519C" w:rsidRDefault="002D519C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1.4.</w:t>
      </w:r>
      <w:r w:rsidRPr="002D519C">
        <w:t xml:space="preserve"> 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пункте 9 слова «или об отказе в применении к муниципальному служащему такого взыскания с указанием 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отивов такого отказа» исключить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2D519C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 11 изложить в новой редакции:</w:t>
      </w:r>
    </w:p>
    <w:p w:rsidR="00A8674B" w:rsidRDefault="002D519C" w:rsidP="002D5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Сведения </w:t>
      </w:r>
      <w:proofErr w:type="gramStart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Pr="002D51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доверия направляются администрацией 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  <w:bookmarkStart w:id="0" w:name="_GoBack"/>
      <w:bookmarkEnd w:id="0"/>
    </w:p>
    <w:p w:rsidR="00042F62" w:rsidRPr="00BA5536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2F62"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042F62" w:rsidRPr="003A7695" w:rsidRDefault="00042F62" w:rsidP="00BA55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Очаково-Матвеевское </w:t>
      </w:r>
      <w:r w:rsidRPr="003A76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Чернова К.В.</w:t>
      </w:r>
    </w:p>
    <w:p w:rsidR="00042F62" w:rsidRDefault="00042F62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73C" w:rsidRPr="00DD5DDA" w:rsidRDefault="00D8673C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E54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2B4E54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</w:t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CE12B9" w:rsidRDefault="00042F62" w:rsidP="00042F62">
      <w:r w:rsidRPr="00DD5DDA">
        <w:rPr>
          <w:rFonts w:ascii="Times New Roman" w:eastAsia="Calibri" w:hAnsi="Times New Roman" w:cs="Times New Roman"/>
          <w:b/>
          <w:sz w:val="28"/>
          <w:szCs w:val="28"/>
        </w:rPr>
        <w:t>Очаково-Матвеевское</w:t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="00A8674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2B4E54">
        <w:rPr>
          <w:rFonts w:ascii="Times New Roman" w:eastAsia="Calibri" w:hAnsi="Times New Roman" w:cs="Times New Roman"/>
          <w:b/>
          <w:sz w:val="28"/>
          <w:szCs w:val="28"/>
        </w:rPr>
        <w:t>О.В.Калинин</w:t>
      </w:r>
      <w:proofErr w:type="spellEnd"/>
    </w:p>
    <w:sectPr w:rsidR="00CE12B9" w:rsidSect="00A0760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A"/>
    <w:rsid w:val="000108DA"/>
    <w:rsid w:val="00042F62"/>
    <w:rsid w:val="002B4E54"/>
    <w:rsid w:val="002D519C"/>
    <w:rsid w:val="00535642"/>
    <w:rsid w:val="0061622F"/>
    <w:rsid w:val="00736222"/>
    <w:rsid w:val="00790FDE"/>
    <w:rsid w:val="008B5F7C"/>
    <w:rsid w:val="00920B9B"/>
    <w:rsid w:val="009D5557"/>
    <w:rsid w:val="00A0760C"/>
    <w:rsid w:val="00A8674B"/>
    <w:rsid w:val="00BA5536"/>
    <w:rsid w:val="00CE12B9"/>
    <w:rsid w:val="00D52D3B"/>
    <w:rsid w:val="00D675A2"/>
    <w:rsid w:val="00D8673C"/>
    <w:rsid w:val="00EB1EE1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1193-82A6-43A6-9940-5E4BC00B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2024-10-25T07:55:00Z</cp:lastPrinted>
  <dcterms:created xsi:type="dcterms:W3CDTF">2024-11-05T16:48:00Z</dcterms:created>
  <dcterms:modified xsi:type="dcterms:W3CDTF">2024-11-05T16:48:00Z</dcterms:modified>
</cp:coreProperties>
</file>